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B1" w:rsidRDefault="00820DB1"/>
    <w:tbl>
      <w:tblPr>
        <w:tblW w:w="16019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511"/>
        <w:gridCol w:w="1401"/>
        <w:gridCol w:w="2116"/>
        <w:gridCol w:w="1849"/>
        <w:gridCol w:w="2174"/>
        <w:gridCol w:w="2827"/>
        <w:gridCol w:w="2552"/>
      </w:tblGrid>
      <w:tr w:rsidR="00820DB1" w:rsidRPr="00820DB1" w:rsidTr="00820DB1">
        <w:tc>
          <w:tcPr>
            <w:tcW w:w="1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highlight w:val="yellow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highlight w:val="yellow"/>
                <w:lang w:eastAsia="tr-TR"/>
              </w:rPr>
              <w:t>SIFIR ATIK PROJESİ</w:t>
            </w:r>
          </w:p>
          <w:p w:rsidR="00820DB1" w:rsidRDefault="00820DB1" w:rsidP="00820DB1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highlight w:val="yellow"/>
                <w:lang w:eastAsia="tr-TR"/>
              </w:rPr>
              <w:t>OKUL / KURUM PROJE YÜRÜTME EKİBİ</w:t>
            </w:r>
          </w:p>
          <w:p w:rsidR="00820DB1" w:rsidRPr="00820DB1" w:rsidRDefault="00820DB1" w:rsidP="00820DB1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Kurum Kodu</w:t>
            </w:r>
          </w:p>
        </w:tc>
        <w:tc>
          <w:tcPr>
            <w:tcW w:w="3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Kurum Adı</w:t>
            </w:r>
          </w:p>
        </w:tc>
        <w:tc>
          <w:tcPr>
            <w:tcW w:w="75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SIFIR ATIK KOMİSYONU</w:t>
            </w:r>
          </w:p>
        </w:tc>
      </w:tr>
      <w:tr w:rsidR="00820DB1" w:rsidRPr="00820DB1" w:rsidTr="00820DB1"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BANDIRMA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DE6087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732024</w:t>
            </w:r>
          </w:p>
        </w:tc>
        <w:tc>
          <w:tcPr>
            <w:tcW w:w="39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DE6087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TİCARET BORSASI</w:t>
            </w:r>
            <w:r w:rsidR="00820DB1"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Komisyon Görevi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  <w:p w:rsid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Kurumdaki Görevi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Komisyon Başkanı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Zehra EKİ</w:t>
            </w:r>
            <w:r w:rsidR="00C642D6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</w:t>
            </w: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Cİ KEPKEP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Müdür </w:t>
            </w:r>
            <w:proofErr w:type="spellStart"/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Yard</w:t>
            </w:r>
            <w:proofErr w:type="spellEnd"/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 (Öğretmen)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DE6087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Canan ARTİK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Öğretmen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DE6087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Süleyman ERGÜN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 (Öğretmen)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DE6087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Neslihan HAYAT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Öğretmen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Kurum Tel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DE6087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0266 731 11 73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DE6087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 (Öğretmen</w:t>
            </w:r>
            <w:r w:rsidR="00820DB1"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DE6087" w:rsidRDefault="00DE6087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DE6087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Şengül BÖLÜKBAŞ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DE6087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Öğretmen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 (Öğrenci)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  <w:r w:rsidR="00DE6087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Ahmet Miraç GÜLSOY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  <w:r w:rsidR="00042D86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Öğrenci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</w:tbl>
    <w:p w:rsidR="00561E5C" w:rsidRDefault="00561E5C"/>
    <w:sectPr w:rsidR="00561E5C" w:rsidSect="00820DB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B1"/>
    <w:rsid w:val="00042D86"/>
    <w:rsid w:val="00561E5C"/>
    <w:rsid w:val="00820DB1"/>
    <w:rsid w:val="00C642D6"/>
    <w:rsid w:val="00D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47D7"/>
  <w15:docId w15:val="{5DC61EE5-1E8B-487C-A4B3-D877B0B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2022-11-01T12:05:00Z</dcterms:created>
  <dcterms:modified xsi:type="dcterms:W3CDTF">2022-11-01T12:05:00Z</dcterms:modified>
</cp:coreProperties>
</file>